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2EAD" w14:textId="34D81568" w:rsidR="006C75F2" w:rsidRDefault="00071E36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Lu</w:t>
      </w:r>
      <w:r w:rsidR="00C407DC">
        <w:rPr>
          <w:rFonts w:ascii="Times New Roman" w:hAnsi="Times New Roman" w:cs="Times New Roman"/>
          <w:sz w:val="24"/>
          <w:szCs w:val="24"/>
        </w:rPr>
        <w:t>borzyca, dnia</w:t>
      </w:r>
      <w:r w:rsidR="00042BA0">
        <w:rPr>
          <w:rFonts w:ascii="Times New Roman" w:hAnsi="Times New Roman" w:cs="Times New Roman"/>
          <w:sz w:val="24"/>
          <w:szCs w:val="24"/>
        </w:rPr>
        <w:t xml:space="preserve"> 14</w:t>
      </w:r>
      <w:r w:rsidR="00C407DC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0D7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ADD6AC8" w14:textId="77777777"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12D4D" w14:textId="77777777" w:rsidR="006C75F2" w:rsidRDefault="006C75F2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D3D084" w14:textId="77777777" w:rsidR="006C75F2" w:rsidRDefault="006C75F2" w:rsidP="00C407D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F34738" w14:textId="1EA8A697" w:rsidR="006C75F2" w:rsidRDefault="00071E3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</w:t>
      </w:r>
      <w:r w:rsidR="00E8158F">
        <w:rPr>
          <w:rFonts w:ascii="Times New Roman" w:hAnsi="Times New Roman" w:cs="Times New Roman"/>
          <w:b/>
          <w:bCs/>
          <w:sz w:val="24"/>
          <w:szCs w:val="24"/>
        </w:rPr>
        <w:t>OPINII DO PROGRAMU WSPÓŁPRACY</w:t>
      </w:r>
    </w:p>
    <w:p w14:paraId="3F002582" w14:textId="77777777" w:rsidR="006C75F2" w:rsidRDefault="006C75F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3ABB0F1" w14:textId="77777777" w:rsidR="006C75F2" w:rsidRDefault="006C75F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</w:p>
    <w:p w14:paraId="6CAFB051" w14:textId="1FC1C032" w:rsidR="006C75F2" w:rsidRDefault="00071E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6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Opinia dotyczy projektu uchwały w sprawie:</w:t>
      </w:r>
    </w:p>
    <w:p w14:paraId="2B0BF80E" w14:textId="77777777"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808D5" w14:textId="6668F09F" w:rsidR="006C75F2" w:rsidRDefault="00071E3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Przyjęcia rocznego „Programu współpracy Gminy Kocmyrzów – Luborzyca z </w:t>
      </w:r>
      <w:r w:rsidR="00C407DC">
        <w:rPr>
          <w:rFonts w:ascii="Times New Roman" w:hAnsi="Times New Roman" w:cs="Times New Roman"/>
          <w:b/>
          <w:bCs/>
          <w:sz w:val="24"/>
          <w:szCs w:val="24"/>
        </w:rPr>
        <w:t>organizacjami pozarządowymi i innymi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podmiotami wymienionymi w art. 3 ust. 3 ustawy o działalności pożytku publiczne</w:t>
      </w:r>
      <w:r w:rsidR="00C407DC">
        <w:rPr>
          <w:rFonts w:ascii="Times New Roman" w:hAnsi="Times New Roman" w:cs="Times New Roman"/>
          <w:b/>
          <w:bCs/>
          <w:sz w:val="24"/>
          <w:szCs w:val="24"/>
        </w:rPr>
        <w:t>go i o wolontariacie na rok 202</w:t>
      </w:r>
      <w:r w:rsidR="000D7CF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51B77B64" w14:textId="77777777"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58505" w14:textId="77777777" w:rsidR="006C75F2" w:rsidRDefault="00071E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zgłaszania opinii do projektu uchwały:</w:t>
      </w:r>
    </w:p>
    <w:p w14:paraId="79CCD48C" w14:textId="77777777"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306DB" w14:textId="475DFB0B" w:rsidR="006C75F2" w:rsidRDefault="00042BA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71E36">
        <w:rPr>
          <w:rFonts w:ascii="Times New Roman" w:hAnsi="Times New Roman" w:cs="Times New Roman"/>
          <w:b/>
          <w:bCs/>
          <w:sz w:val="24"/>
          <w:szCs w:val="24"/>
        </w:rPr>
        <w:t xml:space="preserve"> paź</w:t>
      </w:r>
      <w:r w:rsidR="00C407DC">
        <w:rPr>
          <w:rFonts w:ascii="Times New Roman" w:hAnsi="Times New Roman" w:cs="Times New Roman"/>
          <w:b/>
          <w:bCs/>
          <w:sz w:val="24"/>
          <w:szCs w:val="24"/>
        </w:rPr>
        <w:t>dziernika 202</w:t>
      </w:r>
      <w:r w:rsidR="000D7C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07DC">
        <w:rPr>
          <w:rFonts w:ascii="Times New Roman" w:hAnsi="Times New Roman" w:cs="Times New Roman"/>
          <w:b/>
          <w:bCs/>
          <w:sz w:val="24"/>
          <w:szCs w:val="24"/>
        </w:rPr>
        <w:t xml:space="preserve"> r. – </w:t>
      </w: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C4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C407D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D7C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1E3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92ACD1D" w14:textId="77777777"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B84F0" w14:textId="77777777" w:rsidR="006C75F2" w:rsidRDefault="00071E36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Informacje o organizacji pozarządowej wnoszącej opinię :</w:t>
      </w:r>
    </w:p>
    <w:p w14:paraId="36F7B5E4" w14:textId="77777777" w:rsidR="006C75F2" w:rsidRDefault="00B87069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</w:t>
      </w:r>
      <w:r w:rsidR="00071E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E36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</w:t>
      </w:r>
    </w:p>
    <w:p w14:paraId="5809C956" w14:textId="77777777" w:rsidR="006C75F2" w:rsidRDefault="00B87069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071E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E36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</w:t>
      </w:r>
    </w:p>
    <w:p w14:paraId="0A7DDC76" w14:textId="77777777" w:rsidR="006C75F2" w:rsidRDefault="00B87069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071E36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1E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197F43C8" w14:textId="77777777" w:rsidR="006C75F2" w:rsidRDefault="00071E36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/fax: …..............................................................................................................................</w:t>
      </w:r>
    </w:p>
    <w:p w14:paraId="425809E0" w14:textId="77777777"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FB562" w14:textId="77777777" w:rsidR="006C75F2" w:rsidRDefault="00071E36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opinii (uwagi i propozycje dotyczące</w:t>
      </w:r>
      <w:r w:rsidR="00C407DC">
        <w:rPr>
          <w:rFonts w:ascii="Times New Roman" w:hAnsi="Times New Roman" w:cs="Times New Roman"/>
          <w:sz w:val="24"/>
          <w:szCs w:val="24"/>
        </w:rPr>
        <w:t xml:space="preserve"> zmian zapisów projektu uchwały,</w:t>
      </w:r>
      <w:r>
        <w:rPr>
          <w:rFonts w:ascii="Times New Roman" w:hAnsi="Times New Roman" w:cs="Times New Roman"/>
          <w:sz w:val="24"/>
          <w:szCs w:val="24"/>
        </w:rPr>
        <w:t xml:space="preserve"> należy podać część dokumentu, do którego odnosi się uwaga, rozdział/strona)</w:t>
      </w:r>
    </w:p>
    <w:p w14:paraId="2C5E56BB" w14:textId="77777777"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14:paraId="3A320D84" w14:textId="77777777"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14:paraId="2D3D42AB" w14:textId="77777777"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14:paraId="22335910" w14:textId="77777777"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……………………………………………………………………………………..…………</w:t>
      </w:r>
    </w:p>
    <w:p w14:paraId="26EC8478" w14:textId="77777777"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2B846" w14:textId="0F58037F" w:rsidR="00C407DC" w:rsidRDefault="00C407DC" w:rsidP="00C407DC">
      <w:pPr>
        <w:spacing w:after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przesłać do dnia </w:t>
      </w:r>
      <w:r w:rsidR="00042BA0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BA0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D7CF3">
        <w:rPr>
          <w:rFonts w:ascii="Times New Roman" w:hAnsi="Times New Roman" w:cs="Times New Roman"/>
          <w:sz w:val="24"/>
          <w:szCs w:val="24"/>
        </w:rPr>
        <w:t>4</w:t>
      </w:r>
      <w:r w:rsidR="00071E3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color w:val="000000"/>
        </w:rPr>
        <w:t>za pomocą:</w:t>
      </w:r>
    </w:p>
    <w:p w14:paraId="2F84369D" w14:textId="77777777" w:rsidR="00C407DC" w:rsidRDefault="00C407DC" w:rsidP="00C407DC">
      <w:pPr>
        <w:spacing w:after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color w:val="000000"/>
        </w:rPr>
        <w:t>- poczty elektronicznej e-mail:</w:t>
      </w:r>
      <w:r>
        <w:rPr>
          <w:rFonts w:ascii="Times New Roman" w:hAnsi="Times New Roman" w:cs="Times New Roman"/>
          <w:color w:val="3465A4"/>
        </w:rPr>
        <w:t xml:space="preserve"> info</w:t>
      </w:r>
      <w:r>
        <w:rPr>
          <w:rStyle w:val="Hipercze"/>
          <w:rFonts w:ascii="Times New Roman" w:hAnsi="Times New Roman" w:cs="Times New Roman"/>
          <w:color w:val="3465A4"/>
        </w:rPr>
        <w:t>@kocmyrzow-luborzyca.ug.gov.pl</w:t>
      </w:r>
    </w:p>
    <w:p w14:paraId="7E2FEF10" w14:textId="77777777" w:rsidR="00C407DC" w:rsidRDefault="00C407DC" w:rsidP="00C407DC">
      <w:pPr>
        <w:spacing w:after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Style w:val="Hipercze"/>
          <w:rFonts w:ascii="Times New Roman" w:hAnsi="Times New Roman" w:cs="Times New Roman"/>
          <w:color w:val="0070C0"/>
          <w:u w:val="none"/>
        </w:rPr>
        <w:t xml:space="preserve">- </w:t>
      </w:r>
      <w:r>
        <w:rPr>
          <w:rStyle w:val="Hipercze"/>
          <w:rFonts w:ascii="Times New Roman" w:hAnsi="Times New Roman" w:cs="Times New Roman"/>
          <w:color w:val="000000"/>
          <w:u w:val="none"/>
        </w:rPr>
        <w:t>osobiście na dzienniku podawczym Urzędu Gminy,</w:t>
      </w:r>
    </w:p>
    <w:p w14:paraId="0FF32456" w14:textId="77777777" w:rsidR="00C407DC" w:rsidRDefault="00C407DC" w:rsidP="00C407DC">
      <w:pPr>
        <w:spacing w:after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Style w:val="Hipercze"/>
          <w:rFonts w:ascii="Times New Roman" w:hAnsi="Times New Roman" w:cs="Times New Roman"/>
          <w:color w:val="000000"/>
          <w:u w:val="none"/>
        </w:rPr>
        <w:t xml:space="preserve">- </w:t>
      </w:r>
      <w:r>
        <w:rPr>
          <w:rFonts w:ascii="Times New Roman" w:hAnsi="Times New Roman" w:cs="Times New Roman"/>
          <w:color w:val="000000"/>
        </w:rPr>
        <w:t>pocztą tradycyjną na adres:</w:t>
      </w:r>
    </w:p>
    <w:p w14:paraId="7DC5C3E4" w14:textId="77777777" w:rsidR="00C407DC" w:rsidRDefault="00C407DC" w:rsidP="00C407DC">
      <w:pPr>
        <w:spacing w:after="0"/>
        <w:ind w:left="2778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>Urząd Gminy Kocmyrzów – Luborzyca,</w:t>
      </w:r>
    </w:p>
    <w:p w14:paraId="26F8FB10" w14:textId="77777777" w:rsidR="00C407DC" w:rsidRDefault="00C407DC" w:rsidP="00C407DC">
      <w:pPr>
        <w:spacing w:after="0"/>
        <w:ind w:left="2778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>ul. Jagiellońska7;</w:t>
      </w:r>
    </w:p>
    <w:p w14:paraId="38C46AC2" w14:textId="77777777" w:rsidR="00C407DC" w:rsidRDefault="00C407DC" w:rsidP="00C407DC">
      <w:pPr>
        <w:spacing w:after="0"/>
        <w:ind w:left="2778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>32-010 Luborzyca</w:t>
      </w:r>
    </w:p>
    <w:p w14:paraId="62405510" w14:textId="77777777" w:rsidR="006C75F2" w:rsidRPr="00C407DC" w:rsidRDefault="00C407DC" w:rsidP="00C407DC">
      <w:pPr>
        <w:spacing w:after="0"/>
        <w:ind w:left="2778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 w:cs="Times New Roman"/>
          <w:color w:val="000000"/>
        </w:rPr>
        <w:t>(z dopiskiem na kopercie „Konsultacje – NGO”)</w:t>
      </w:r>
    </w:p>
    <w:p w14:paraId="590C36AE" w14:textId="77777777" w:rsidR="006C75F2" w:rsidRDefault="006C75F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73C26" w14:textId="77777777" w:rsidR="000D7CF3" w:rsidRDefault="000D7CF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A9251" w14:textId="77777777" w:rsidR="00C407DC" w:rsidRDefault="00C407D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C16D9" w14:textId="77777777" w:rsidR="006C75F2" w:rsidRDefault="00071E36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14:paraId="1435727A" w14:textId="77777777" w:rsidR="006C75F2" w:rsidRDefault="00071E3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Imię, nazwisko i stanowisko upoważnionego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31C6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przedstawiciela organizacji pozarządowej</w:t>
      </w:r>
    </w:p>
    <w:sectPr w:rsidR="006C75F2" w:rsidSect="006C7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74F4" w14:textId="77777777" w:rsidR="004E02C7" w:rsidRDefault="004E02C7" w:rsidP="006C75F2">
      <w:pPr>
        <w:spacing w:after="0" w:line="240" w:lineRule="auto"/>
      </w:pPr>
      <w:r>
        <w:separator/>
      </w:r>
    </w:p>
  </w:endnote>
  <w:endnote w:type="continuationSeparator" w:id="0">
    <w:p w14:paraId="0F3CEE19" w14:textId="77777777" w:rsidR="004E02C7" w:rsidRDefault="004E02C7" w:rsidP="006C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;바탕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9CEA" w14:textId="77777777" w:rsidR="006C75F2" w:rsidRDefault="006C75F2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2A70F" w14:textId="77777777" w:rsidR="006C75F2" w:rsidRDefault="006C75F2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CE57" w14:textId="77777777" w:rsidR="006C75F2" w:rsidRDefault="006C75F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E5CD8" w14:textId="77777777" w:rsidR="004E02C7" w:rsidRDefault="004E02C7" w:rsidP="006C75F2">
      <w:pPr>
        <w:spacing w:after="0" w:line="240" w:lineRule="auto"/>
      </w:pPr>
      <w:r>
        <w:separator/>
      </w:r>
    </w:p>
  </w:footnote>
  <w:footnote w:type="continuationSeparator" w:id="0">
    <w:p w14:paraId="4ECC9DFA" w14:textId="77777777" w:rsidR="004E02C7" w:rsidRDefault="004E02C7" w:rsidP="006C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5A2E" w14:textId="77777777" w:rsidR="006C75F2" w:rsidRDefault="00071E36">
    <w:pPr>
      <w:pStyle w:val="Nagwek1"/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 wp14:anchorId="61B060A7" wp14:editId="4678E1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1" name="WordPictureWatermark662035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20358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F5E3" w14:textId="77777777" w:rsidR="006C75F2" w:rsidRDefault="00071E36">
    <w:pPr>
      <w:pStyle w:val="Nagwek1"/>
    </w:pPr>
    <w:r>
      <w:rPr>
        <w:noProof/>
        <w:lang w:eastAsia="pl-PL"/>
      </w:rPr>
      <w:drawing>
        <wp:anchor distT="0" distB="0" distL="0" distR="0" simplePos="0" relativeHeight="251656704" behindDoc="1" locked="0" layoutInCell="0" allowOverlap="1" wp14:anchorId="267A537B" wp14:editId="3DE15466">
          <wp:simplePos x="0" y="0"/>
          <wp:positionH relativeFrom="column">
            <wp:posOffset>-900430</wp:posOffset>
          </wp:positionH>
          <wp:positionV relativeFrom="paragraph">
            <wp:posOffset>-168910</wp:posOffset>
          </wp:positionV>
          <wp:extent cx="6876415" cy="10131425"/>
          <wp:effectExtent l="0" t="0" r="0" b="0"/>
          <wp:wrapNone/>
          <wp:docPr id="2" name="WordPictureWatermark662035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620358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671B" w14:textId="77777777" w:rsidR="006C75F2" w:rsidRDefault="00071E36">
    <w:pPr>
      <w:pStyle w:val="Nagwek1"/>
    </w:pPr>
    <w:r>
      <w:rPr>
        <w:noProof/>
        <w:lang w:eastAsia="pl-PL"/>
      </w:rPr>
      <w:drawing>
        <wp:anchor distT="0" distB="0" distL="0" distR="0" simplePos="0" relativeHeight="251657728" behindDoc="1" locked="0" layoutInCell="0" allowOverlap="1" wp14:anchorId="086FA82C" wp14:editId="3E934EAA">
          <wp:simplePos x="0" y="0"/>
          <wp:positionH relativeFrom="column">
            <wp:posOffset>-900430</wp:posOffset>
          </wp:positionH>
          <wp:positionV relativeFrom="paragraph">
            <wp:posOffset>-168910</wp:posOffset>
          </wp:positionV>
          <wp:extent cx="6876415" cy="10131425"/>
          <wp:effectExtent l="0" t="0" r="0" b="0"/>
          <wp:wrapNone/>
          <wp:docPr id="3" name="WordPictureWatermark662035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620358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5B10"/>
    <w:multiLevelType w:val="multilevel"/>
    <w:tmpl w:val="8988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5A197A"/>
    <w:multiLevelType w:val="multilevel"/>
    <w:tmpl w:val="9F9A5CD0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  <w:rPr>
        <w:sz w:val="5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7603105">
    <w:abstractNumId w:val="1"/>
  </w:num>
  <w:num w:numId="2" w16cid:durableId="130989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5F2"/>
    <w:rsid w:val="00005F5E"/>
    <w:rsid w:val="00042BA0"/>
    <w:rsid w:val="00071E36"/>
    <w:rsid w:val="000D7CF3"/>
    <w:rsid w:val="00291B21"/>
    <w:rsid w:val="002952C6"/>
    <w:rsid w:val="002C3B4D"/>
    <w:rsid w:val="00331C69"/>
    <w:rsid w:val="00343F0B"/>
    <w:rsid w:val="004E02C7"/>
    <w:rsid w:val="00606BF8"/>
    <w:rsid w:val="00634AEC"/>
    <w:rsid w:val="006C75F2"/>
    <w:rsid w:val="007867F0"/>
    <w:rsid w:val="008C1400"/>
    <w:rsid w:val="00B87069"/>
    <w:rsid w:val="00C407DC"/>
    <w:rsid w:val="00E558A0"/>
    <w:rsid w:val="00E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B985"/>
  <w15:docId w15:val="{5925C9B8-6A56-4C88-BFFA-1706F843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4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6C75F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rsid w:val="00B76BF9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B76BF9"/>
  </w:style>
  <w:style w:type="character" w:customStyle="1" w:styleId="WW8Num2z0">
    <w:name w:val="WW8Num2z0"/>
    <w:qFormat/>
    <w:rsid w:val="006C75F2"/>
    <w:rPr>
      <w:rFonts w:ascii="Times New Roman" w:eastAsia="Batang;바탕" w:hAnsi="Times New Roman" w:cs="Times New Roman"/>
      <w:b/>
      <w:bCs/>
      <w:i/>
      <w:color w:val="000000"/>
      <w:sz w:val="24"/>
      <w:szCs w:val="24"/>
    </w:rPr>
  </w:style>
  <w:style w:type="character" w:customStyle="1" w:styleId="Domylnaczcionkaakapitu1">
    <w:name w:val="Domyślna czcionka akapitu1"/>
    <w:qFormat/>
    <w:rsid w:val="006C75F2"/>
  </w:style>
  <w:style w:type="character" w:styleId="Hipercze">
    <w:name w:val="Hyperlink"/>
    <w:basedOn w:val="Domylnaczcionkaakapitu1"/>
    <w:rsid w:val="006C75F2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6C75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C75F2"/>
    <w:pPr>
      <w:spacing w:after="140"/>
    </w:pPr>
  </w:style>
  <w:style w:type="paragraph" w:styleId="Lista">
    <w:name w:val="List"/>
    <w:basedOn w:val="Tekstpodstawowy"/>
    <w:rsid w:val="006C75F2"/>
    <w:rPr>
      <w:rFonts w:cs="Arial"/>
    </w:rPr>
  </w:style>
  <w:style w:type="paragraph" w:customStyle="1" w:styleId="Legenda1">
    <w:name w:val="Legenda1"/>
    <w:basedOn w:val="Normalny"/>
    <w:qFormat/>
    <w:rsid w:val="006C75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75F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C75F2"/>
  </w:style>
  <w:style w:type="paragraph" w:customStyle="1" w:styleId="Nagwek1">
    <w:name w:val="Nagłówek1"/>
    <w:basedOn w:val="Normalny"/>
    <w:link w:val="NagwekZnak"/>
    <w:uiPriority w:val="99"/>
    <w:semiHidden/>
    <w:unhideWhenUsed/>
    <w:rsid w:val="00B76BF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B76BF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6C75F2"/>
    <w:pPr>
      <w:spacing w:after="200" w:line="276" w:lineRule="auto"/>
      <w:textAlignment w:val="baseline"/>
    </w:pPr>
    <w:rPr>
      <w:rFonts w:eastAsia="Lucida Sans Unicode" w:cs="Tahoma"/>
      <w:kern w:val="2"/>
      <w:lang w:eastAsia="zh-CN"/>
    </w:rPr>
  </w:style>
  <w:style w:type="paragraph" w:styleId="Akapitzlist">
    <w:name w:val="List Paragraph"/>
    <w:basedOn w:val="Standard"/>
    <w:qFormat/>
    <w:rsid w:val="006C75F2"/>
    <w:pPr>
      <w:ind w:left="720"/>
    </w:pPr>
  </w:style>
  <w:style w:type="numbering" w:customStyle="1" w:styleId="WW8Num2">
    <w:name w:val="WW8Num2"/>
    <w:qFormat/>
    <w:rsid w:val="006C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Burzyski</dc:creator>
  <dc:description/>
  <cp:lastModifiedBy>UG Kocmyrzów-Luborzyca</cp:lastModifiedBy>
  <cp:revision>20</cp:revision>
  <dcterms:created xsi:type="dcterms:W3CDTF">2022-05-24T09:39:00Z</dcterms:created>
  <dcterms:modified xsi:type="dcterms:W3CDTF">2024-10-14T06:33:00Z</dcterms:modified>
  <dc:language>pl-PL</dc:language>
</cp:coreProperties>
</file>