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text" w:leftFromText="141" w:rightFromText="141" w:tblpX="0" w:tblpY="-360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/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>OŚ 23</w:t>
        <w:tab/>
        <w:tab/>
        <w:tab/>
        <w:tab/>
        <w:tab/>
        <w:tab/>
        <w:tab/>
        <w:t xml:space="preserve">       </w:t>
        <w:tab/>
        <w:t>OŚ.6853.           .20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SimSun" w:cs="Arial"/>
                <w:b/>
                <w:bCs/>
                <w:color w:val="222222"/>
                <w:kern w:val="2"/>
                <w:sz w:val="26"/>
                <w:szCs w:val="26"/>
                <w:lang w:val="pl-PL" w:eastAsia="zh-CN" w:bidi="hi-IN"/>
              </w:rPr>
            </w:pPr>
            <w:r>
              <w:rPr>
                <w:rStyle w:val="Strong"/>
                <w:rFonts w:eastAsia="SimSun" w:cs="Arial" w:ascii="Arial" w:hAnsi="Arial"/>
                <w:color w:val="222222"/>
                <w:kern w:val="2"/>
                <w:sz w:val="26"/>
                <w:szCs w:val="26"/>
                <w:lang w:val="pl-PL" w:eastAsia="zh-CN" w:bidi="hi-IN"/>
              </w:rPr>
              <w:t>Wniosek o sprawdzenie planu sytuacyjnego przyłącza kanalizacyjnego</w:t>
            </w:r>
          </w:p>
        </w:tc>
      </w:tr>
    </w:tbl>
    <w:p>
      <w:pPr>
        <w:pStyle w:val="Normal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podmiotu ubiegającego się o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odpłatne przejęcie urządzeń kanalizacyjnych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Zwracam się z wnioskiem o </w:t>
      </w:r>
      <w:r>
        <w:rPr>
          <w:rFonts w:eastAsia="SimSun" w:cs="Arial" w:ascii="Arial" w:hAnsi="Arial"/>
          <w:color w:val="auto"/>
          <w:kern w:val="2"/>
          <w:sz w:val="24"/>
          <w:szCs w:val="24"/>
          <w:lang w:val="pl-PL" w:eastAsia="zh-CN" w:bidi="hi-IN"/>
        </w:rPr>
        <w:t>sprawdzenie planu sytuacyjnego przyłącza do: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SimSun" w:cs="Arial" w:ascii="Arial" w:hAnsi="Arial"/>
          <w:color w:val="auto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ab/>
        <w:tab/>
        <w:tab/>
        <w:tab/>
        <w:tab/>
      </w:r>
      <w:r>
        <w:rPr>
          <w:rFonts w:ascii="Arial" w:hAnsi="Arial"/>
          <w:sz w:val="16"/>
          <w:szCs w:val="16"/>
        </w:rPr>
        <w:t>(rodzaj budynku)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zlokalizowanego w </w:t>
      </w:r>
      <w:r>
        <w:rPr>
          <w:rFonts w:ascii="Arial" w:hAnsi="Arial"/>
          <w:sz w:val="24"/>
          <w:szCs w:val="24"/>
        </w:rPr>
        <w:t>miejscowoś</w:t>
      </w:r>
      <w:r>
        <w:rPr>
          <w:rFonts w:ascii="Arial" w:hAnsi="Arial"/>
          <w:sz w:val="24"/>
          <w:szCs w:val="24"/>
        </w:rPr>
        <w:t xml:space="preserve">ci </w:t>
      </w:r>
      <w:r>
        <w:rPr>
          <w:rFonts w:ascii="Arial" w:hAnsi="Arial"/>
          <w:sz w:val="24"/>
          <w:szCs w:val="24"/>
        </w:rPr>
        <w:t xml:space="preserve">………………………………………………………………... </w:t>
        <w:b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przy </w:t>
      </w:r>
      <w:r>
        <w:rPr>
          <w:rFonts w:ascii="Arial" w:hAnsi="Arial"/>
          <w:sz w:val="24"/>
          <w:szCs w:val="24"/>
        </w:rPr>
        <w:t>ul.………………………………………………………………………………. nr …………...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nr działki geodezyjnej …………………………………….obręb…………………………………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 względem zgodności z wydanymi warunkami przyłączenia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Znak wydanych warunków:…………………………………………………………………………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II. </w: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Z</w: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ałączniki do wniosku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Do wniosku załączam ………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(co najmniej 2)</w:t>
      </w:r>
      <w:r>
        <w:rPr>
          <w:rFonts w:eastAsia="Times New Roman" w:cs="Times New Roman"/>
          <w:color w:val="000000"/>
          <w:sz w:val="22"/>
          <w:szCs w:val="22"/>
        </w:rPr>
        <w:t xml:space="preserve"> egzemplarze planu sytuacyjnego, który zawiera: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 xml:space="preserve">Plan zagospodarowania </w:t>
      </w:r>
      <w:r>
        <w:rPr>
          <w:rFonts w:eastAsia="Times New Roman" w:cs="Times New Roman"/>
          <w:color w:val="000000"/>
          <w:sz w:val="22"/>
          <w:szCs w:val="22"/>
        </w:rPr>
        <w:t>terenu</w:t>
      </w:r>
      <w:r>
        <w:rPr>
          <w:rFonts w:eastAsia="Times New Roman" w:cs="Times New Roman"/>
          <w:color w:val="000000"/>
          <w:sz w:val="22"/>
          <w:szCs w:val="22"/>
        </w:rPr>
        <w:t xml:space="preserve"> na kopii aktualnej mapy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>Opis techniczny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Profil podłużny przyłącza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Oświadczenie określające tytuł prawny do nieruchomości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Oświadczenie o posiadaniu zgód na wejście w teren (w przypadku przyłącza usytuowanego poza obrębem działki Wnioskodawcy)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>Kopię wydanych warunków przyłączenia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kern w:val="2"/>
          <w:sz w:val="22"/>
          <w:szCs w:val="22"/>
          <w:lang w:val="pl-PL" w:eastAsia="zh-CN" w:bidi="hi-IN"/>
        </w:rPr>
        <w:t>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>Ostateczną decyzję na lokalizację przyłącze w pasie drogowym wydaną przez zarządcę drogi</w:t>
        <w:br/>
        <w:t>(w przypadku umieszczenia infrastruktury w drodze)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kern w:val="2"/>
          <w:sz w:val="22"/>
          <w:szCs w:val="22"/>
          <w:lang w:val="pl-PL" w:eastAsia="zh-CN" w:bidi="hi-IN"/>
        </w:rPr>
        <w:t>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  <w:lang w:val="pl-PL" w:eastAsia="zh-CN" w:bidi="hi-IN"/>
        </w:rPr>
        <w:t>Odpis opinii narady koordynacyjnej (w przypadku gdy  została ona uwzględniona w warunkach technicznych)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Pełnomocnictwo wraz z opłatą skarbową (w przypadku korzystania z usług pełnomocnika)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III. Oświadczenie osoby ubiegającej się o </w:t>
            </w:r>
            <w:r>
              <w:rPr>
                <w:rFonts w:eastAsia="SimSun" w:cs="Arial" w:ascii="Arial" w:hAnsi="Arial"/>
                <w:b/>
                <w:bCs/>
                <w:color w:val="222222"/>
                <w:kern w:val="2"/>
                <w:sz w:val="22"/>
                <w:szCs w:val="22"/>
                <w:lang w:val="pl-PL" w:eastAsia="zh-CN" w:bidi="hi-IN"/>
              </w:rPr>
              <w:t>sprawdzenie planu sytuacyjnego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</w:t>
              <w:br/>
              <w:t>o ochronie danych osobowych (Dz.U.2018 poz. 1000)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ab/>
              <w:tab/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Podpis..................................................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 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firstLine="325"/>
        <w:rPr/>
      </w:pPr>
      <w:r>
        <w:rPr>
          <w:rFonts w:eastAsia="Times New Roman" w:ascii="Arial" w:hAnsi="Arial"/>
          <w:b/>
          <w:bCs/>
          <w:color w:val="000000"/>
          <w:sz w:val="20"/>
          <w:szCs w:val="20"/>
        </w:rPr>
        <w:t>Data</w:t>
      </w:r>
      <w:r>
        <w:rPr>
          <w:rFonts w:eastAsia="Times New Roman" w:ascii="Arial" w:hAnsi="Arial"/>
          <w:color w:val="000000"/>
          <w:sz w:val="20"/>
          <w:szCs w:val="20"/>
        </w:rPr>
        <w:t>................................................…</w:t>
      </w:r>
      <w:r>
        <w:rPr>
          <w:rFonts w:eastAsia="Times New Roman" w:ascii="Arial" w:hAnsi="Arial"/>
          <w:color w:val="000000"/>
          <w:sz w:val="20"/>
          <w:szCs w:val="20"/>
        </w:rPr>
        <w:tab/>
        <w:tab/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>Podpis</w:t>
      </w:r>
      <w:r>
        <w:rPr>
          <w:rFonts w:eastAsia="Times New Roman" w:ascii="Arial" w:hAnsi="Arial"/>
          <w:color w:val="000000"/>
          <w:sz w:val="20"/>
          <w:szCs w:val="20"/>
        </w:rPr>
        <w:t>...................................................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/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/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/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/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  <w:t>Odbiór: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firstLine="325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>osobisty</w:t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ab/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 xml:space="preserve">pocztą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tarSymbol;Arial Unicode MS" w:hAnsi="StarSymbol;Arial Unicode MS" w:eastAsia="Times New Roman" w:cs="StarSymbol;Arial Unicode MS"/>
      <w:b w:val="false"/>
      <w:bCs w:val="false"/>
      <w:color w:val="000000"/>
      <w:sz w:val="18"/>
      <w:szCs w:val="1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WW8Num3z0" w:customStyle="1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LibreOffice/7.5.1.2$Windows_X86_64 LibreOffice_project/fcbaee479e84c6cd81291587d2ee68cba099e129</Application>
  <AppVersion>15.0000</AppVersion>
  <Pages>2</Pages>
  <Words>429</Words>
  <Characters>3087</Characters>
  <CharactersWithSpaces>3657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2021-11-19T10:04:00Z</dcterms:created>
  <dc:creator>Krzysiek Zabawa</dc:creator>
  <dc:description/>
  <dc:language>pl-PL</dc:language>
  <cp:lastModifiedBy/>
  <cp:lastPrinted>2021-11-10T08:19:00Z</cp:lastPrinted>
  <dcterms:modified xsi:type="dcterms:W3CDTF">2023-04-25T09:11:59Z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